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549" w:tblpY="16"/>
        <w:tblW w:w="0" w:type="auto"/>
        <w:tblLook w:val="00BF"/>
      </w:tblPr>
      <w:tblGrid>
        <w:gridCol w:w="6588"/>
        <w:gridCol w:w="6588"/>
      </w:tblGrid>
      <w:tr w:rsidR="00D66A75">
        <w:tc>
          <w:tcPr>
            <w:tcW w:w="6588" w:type="dxa"/>
          </w:tcPr>
          <w:p w:rsidR="00D66A75" w:rsidRPr="00932EB8" w:rsidRDefault="00D66A75" w:rsidP="00D66A75">
            <w:pPr>
              <w:jc w:val="center"/>
              <w:rPr>
                <w:b/>
                <w:sz w:val="28"/>
              </w:rPr>
            </w:pPr>
            <w:r w:rsidRPr="00932EB8">
              <w:rPr>
                <w:b/>
                <w:sz w:val="28"/>
              </w:rPr>
              <w:t>Excerpt from</w:t>
            </w:r>
            <w:r w:rsidRPr="00B60A94">
              <w:rPr>
                <w:b/>
                <w:i/>
                <w:sz w:val="28"/>
              </w:rPr>
              <w:t xml:space="preserve"> Night</w:t>
            </w:r>
          </w:p>
        </w:tc>
        <w:tc>
          <w:tcPr>
            <w:tcW w:w="6588" w:type="dxa"/>
          </w:tcPr>
          <w:p w:rsidR="00D66A75" w:rsidRPr="00932EB8" w:rsidRDefault="00A93346" w:rsidP="00D66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Graphic from </w:t>
            </w:r>
            <w:proofErr w:type="spellStart"/>
            <w:r w:rsidRPr="003A77B6">
              <w:rPr>
                <w:b/>
                <w:i/>
                <w:sz w:val="28"/>
              </w:rPr>
              <w:t>Maus</w:t>
            </w:r>
            <w:proofErr w:type="spellEnd"/>
          </w:p>
        </w:tc>
      </w:tr>
      <w:tr w:rsidR="00D66A75">
        <w:tc>
          <w:tcPr>
            <w:tcW w:w="6588" w:type="dxa"/>
          </w:tcPr>
          <w:p w:rsidR="00D66A75" w:rsidRDefault="00D66A75" w:rsidP="00D66A75">
            <w:r>
              <w:t xml:space="preserve">What is </w:t>
            </w:r>
            <w:r w:rsidRPr="00285778">
              <w:rPr>
                <w:b/>
              </w:rPr>
              <w:t>emphasized</w:t>
            </w:r>
            <w:r>
              <w:t xml:space="preserve">: </w:t>
            </w:r>
            <w:r w:rsidR="003A7F36" w:rsidRPr="00A933B0">
              <w:rPr>
                <w:sz w:val="20"/>
              </w:rPr>
              <w:t xml:space="preserve">Pick the </w:t>
            </w:r>
            <w:r w:rsidR="003A7F36" w:rsidRPr="00A26799">
              <w:rPr>
                <w:b/>
                <w:sz w:val="20"/>
              </w:rPr>
              <w:t>3 most important details</w:t>
            </w:r>
            <w:r w:rsidR="003A7F36">
              <w:rPr>
                <w:sz w:val="20"/>
              </w:rPr>
              <w:t xml:space="preserve"> </w:t>
            </w:r>
            <w:r w:rsidR="003A7F36" w:rsidRPr="00A933B0">
              <w:rPr>
                <w:sz w:val="20"/>
              </w:rPr>
              <w:t>(evidence)</w:t>
            </w:r>
            <w:r w:rsidR="003A7F36">
              <w:rPr>
                <w:sz w:val="20"/>
              </w:rPr>
              <w:t>,</w:t>
            </w:r>
            <w:r w:rsidR="003A7F36" w:rsidRPr="00A933B0">
              <w:rPr>
                <w:sz w:val="20"/>
              </w:rPr>
              <w:t xml:space="preserve"> and then include your analysis/commentary. What can you infe</w:t>
            </w:r>
            <w:r w:rsidR="003A7F36">
              <w:rPr>
                <w:sz w:val="20"/>
              </w:rPr>
              <w:t>r from these specific details?</w:t>
            </w: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CA5E1B" w:rsidRDefault="00CA5E1B" w:rsidP="00CA5E1B">
            <w:pPr>
              <w:pStyle w:val="ListParagraph"/>
            </w:pPr>
          </w:p>
          <w:p w:rsidR="00D66A75" w:rsidRDefault="00D66A75" w:rsidP="00CA5E1B">
            <w:pPr>
              <w:pStyle w:val="ListParagraph"/>
            </w:pPr>
          </w:p>
        </w:tc>
        <w:tc>
          <w:tcPr>
            <w:tcW w:w="6588" w:type="dxa"/>
          </w:tcPr>
          <w:p w:rsidR="00D66A75" w:rsidRDefault="00D66A75" w:rsidP="00D66A75">
            <w:r>
              <w:t xml:space="preserve">What is </w:t>
            </w:r>
            <w:r w:rsidRPr="00285778">
              <w:rPr>
                <w:b/>
              </w:rPr>
              <w:t>emphasized</w:t>
            </w:r>
            <w:r>
              <w:t xml:space="preserve">: </w:t>
            </w:r>
            <w:r w:rsidR="003A7F36" w:rsidRPr="00A933B0">
              <w:rPr>
                <w:sz w:val="20"/>
              </w:rPr>
              <w:t xml:space="preserve">Pick the </w:t>
            </w:r>
            <w:r w:rsidR="003A7F36" w:rsidRPr="00A26799">
              <w:rPr>
                <w:b/>
                <w:sz w:val="20"/>
              </w:rPr>
              <w:t>3 most important visual details</w:t>
            </w:r>
            <w:r w:rsidR="003A7F36">
              <w:rPr>
                <w:sz w:val="20"/>
              </w:rPr>
              <w:t xml:space="preserve"> </w:t>
            </w:r>
            <w:r w:rsidR="003A7F36" w:rsidRPr="00A933B0">
              <w:rPr>
                <w:sz w:val="20"/>
              </w:rPr>
              <w:t>(evidence)</w:t>
            </w:r>
            <w:r w:rsidR="003A7F36">
              <w:rPr>
                <w:sz w:val="20"/>
              </w:rPr>
              <w:t>,</w:t>
            </w:r>
            <w:r w:rsidR="003A7F36" w:rsidRPr="00A933B0">
              <w:rPr>
                <w:sz w:val="20"/>
              </w:rPr>
              <w:t xml:space="preserve"> and then include your analysis/commentary. What can you infe</w:t>
            </w:r>
            <w:r w:rsidR="003A7F36">
              <w:rPr>
                <w:sz w:val="20"/>
              </w:rPr>
              <w:t>r from these specific details?</w:t>
            </w:r>
            <w:r w:rsidR="003A7F36">
              <w:rPr>
                <w:b/>
                <w:sz w:val="28"/>
              </w:rPr>
              <w:t xml:space="preserve"> </w:t>
            </w:r>
          </w:p>
          <w:p w:rsidR="00D66A75" w:rsidRDefault="00D66A75" w:rsidP="00CA5E1B">
            <w:pPr>
              <w:pStyle w:val="ListParagraph"/>
            </w:pPr>
          </w:p>
        </w:tc>
      </w:tr>
      <w:tr w:rsidR="00D66A75">
        <w:tc>
          <w:tcPr>
            <w:tcW w:w="6588" w:type="dxa"/>
          </w:tcPr>
          <w:p w:rsidR="003A7F36" w:rsidRPr="008F5482" w:rsidRDefault="003A7F36" w:rsidP="003A7F36">
            <w:pPr>
              <w:rPr>
                <w:sz w:val="20"/>
              </w:rPr>
            </w:pPr>
            <w:r>
              <w:t xml:space="preserve">What is </w:t>
            </w:r>
            <w:r w:rsidRPr="00285778">
              <w:rPr>
                <w:b/>
              </w:rPr>
              <w:t>absent</w:t>
            </w:r>
            <w:r>
              <w:rPr>
                <w:b/>
              </w:rPr>
              <w:t>/missing</w:t>
            </w:r>
            <w:r>
              <w:t xml:space="preserve">: </w:t>
            </w:r>
            <w:r w:rsidRPr="008F5482">
              <w:rPr>
                <w:sz w:val="20"/>
              </w:rPr>
              <w:t>What are you wondering? Be sure to include opinions/analysis about your questions. In other words, try to answer your own questions. (</w:t>
            </w:r>
            <w:proofErr w:type="gramStart"/>
            <w:r w:rsidRPr="008F5482">
              <w:rPr>
                <w:sz w:val="20"/>
              </w:rPr>
              <w:t>pick</w:t>
            </w:r>
            <w:proofErr w:type="gramEnd"/>
            <w:r w:rsidRPr="008F5482">
              <w:rPr>
                <w:sz w:val="20"/>
              </w:rPr>
              <w:t xml:space="preserve"> the 3 most important.)</w:t>
            </w:r>
          </w:p>
          <w:p w:rsidR="00CA5E1B" w:rsidRDefault="00CA5E1B" w:rsidP="00D66A75"/>
          <w:p w:rsidR="00CA5E1B" w:rsidRDefault="00CA5E1B" w:rsidP="00D66A75"/>
          <w:p w:rsidR="00CA5E1B" w:rsidRDefault="00CA5E1B" w:rsidP="00D66A75"/>
          <w:p w:rsidR="00CA5E1B" w:rsidRDefault="00CA5E1B" w:rsidP="00D66A75"/>
          <w:p w:rsidR="00CA5E1B" w:rsidRDefault="00CA5E1B" w:rsidP="00D66A75"/>
          <w:p w:rsidR="00CA5E1B" w:rsidRDefault="00CA5E1B" w:rsidP="00D66A75"/>
          <w:p w:rsidR="003A7F36" w:rsidRDefault="003A7F36" w:rsidP="00D66A75"/>
          <w:p w:rsidR="003A7F36" w:rsidRDefault="003A7F36" w:rsidP="00D66A75"/>
          <w:p w:rsidR="00D66A75" w:rsidRDefault="00D66A75" w:rsidP="00D66A75"/>
        </w:tc>
        <w:tc>
          <w:tcPr>
            <w:tcW w:w="6588" w:type="dxa"/>
          </w:tcPr>
          <w:p w:rsidR="003A7F36" w:rsidRPr="008F5482" w:rsidRDefault="003A7F36" w:rsidP="003A7F36">
            <w:pPr>
              <w:rPr>
                <w:sz w:val="20"/>
              </w:rPr>
            </w:pPr>
            <w:r>
              <w:t xml:space="preserve">What is </w:t>
            </w:r>
            <w:r w:rsidRPr="00285778">
              <w:rPr>
                <w:b/>
              </w:rPr>
              <w:t>absent</w:t>
            </w:r>
            <w:r>
              <w:rPr>
                <w:b/>
              </w:rPr>
              <w:t>/missing</w:t>
            </w:r>
            <w:r>
              <w:t xml:space="preserve">: </w:t>
            </w:r>
            <w:r w:rsidRPr="008F5482">
              <w:rPr>
                <w:sz w:val="20"/>
              </w:rPr>
              <w:t>What are you wondering? Be sure to include opinions/analysis about your questions. In other words, try to answer your own questions. (</w:t>
            </w:r>
            <w:proofErr w:type="gramStart"/>
            <w:r w:rsidRPr="008F5482">
              <w:rPr>
                <w:sz w:val="20"/>
              </w:rPr>
              <w:t>pick</w:t>
            </w:r>
            <w:proofErr w:type="gramEnd"/>
            <w:r w:rsidRPr="008F5482">
              <w:rPr>
                <w:sz w:val="20"/>
              </w:rPr>
              <w:t xml:space="preserve"> the 3 most important.)</w:t>
            </w:r>
          </w:p>
          <w:p w:rsidR="00D66A75" w:rsidRDefault="00D66A75" w:rsidP="00CA5E1B">
            <w:pPr>
              <w:pStyle w:val="ListParagraph"/>
            </w:pPr>
          </w:p>
        </w:tc>
      </w:tr>
    </w:tbl>
    <w:p w:rsidR="00D66A75" w:rsidRDefault="00D66A75"/>
    <w:sectPr w:rsidR="00D66A75" w:rsidSect="00D66A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800" w:right="1440" w:bottom="180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E9" w:rsidRDefault="00CD2CE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E9" w:rsidRDefault="00CD2CE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E9" w:rsidRDefault="00CD2CE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E9" w:rsidRDefault="00CD2CE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531"/>
      <w:gridCol w:w="659"/>
    </w:tblGrid>
    <w:tr w:rsidR="00CD2CE9">
      <w:tc>
        <w:tcPr>
          <w:tcW w:w="4799" w:type="pct"/>
          <w:tcBorders>
            <w:bottom w:val="single" w:sz="4" w:space="0" w:color="auto"/>
          </w:tcBorders>
          <w:vAlign w:val="bottom"/>
        </w:tcPr>
        <w:sdt>
          <w:sdtPr>
            <w:rPr>
              <w:i/>
              <w:sz w:val="28"/>
            </w:rPr>
            <w:alias w:val="Company"/>
            <w:id w:val="78735422"/>
            <w:placeholder>
              <w:docPart w:val="BDAA8A3CB1E53B4D9ECBA6B01519615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D2CE9" w:rsidRDefault="00CD2CE9" w:rsidP="00D66A75">
              <w:pPr>
                <w:pStyle w:val="Header"/>
                <w:jc w:val="right"/>
              </w:pPr>
              <w:r w:rsidRPr="0029411B">
                <w:rPr>
                  <w:i/>
                  <w:sz w:val="28"/>
                </w:rPr>
                <w:t xml:space="preserve">Night &amp; </w:t>
              </w:r>
              <w:proofErr w:type="spellStart"/>
              <w:r w:rsidRPr="0029411B">
                <w:rPr>
                  <w:i/>
                  <w:sz w:val="28"/>
                </w:rPr>
                <w:t>Maus</w:t>
              </w:r>
              <w:proofErr w:type="spellEnd"/>
              <w:r w:rsidRPr="0029411B">
                <w:rPr>
                  <w:i/>
                  <w:sz w:val="28"/>
                </w:rPr>
                <w:t xml:space="preserve"> </w:t>
              </w:r>
            </w:p>
          </w:sdtContent>
        </w:sdt>
        <w:p w:rsidR="00CD2CE9" w:rsidRPr="00DD38F9" w:rsidRDefault="00027CB3" w:rsidP="0029411B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sdt>
            <w:sdtPr>
              <w:rPr>
                <w:b/>
                <w:sz w:val="36"/>
                <w:szCs w:val="36"/>
              </w:rPr>
              <w:alias w:val="Title"/>
              <w:id w:val="78735415"/>
              <w:placeholder>
                <w:docPart w:val="111A7BB8BA09224991EAF30F5F9A861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Cs/>
                <w:sz w:val="24"/>
                <w:szCs w:val="24"/>
              </w:rPr>
            </w:sdtEndPr>
            <w:sdtContent>
              <w:r w:rsidR="00CD2CE9">
                <w:rPr>
                  <w:b/>
                  <w:sz w:val="36"/>
                  <w:szCs w:val="36"/>
                </w:rPr>
                <w:t>COMPARING MEDIUMS ASSESSMENT</w:t>
              </w:r>
            </w:sdtContent>
          </w:sdt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CD2CE9" w:rsidRDefault="00CD2CE9" w:rsidP="00D66A75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ENG</w:t>
          </w:r>
        </w:p>
        <w:p w:rsidR="00CD2CE9" w:rsidRDefault="00CD2CE9" w:rsidP="00D66A75">
          <w:pPr>
            <w:pStyle w:val="Header"/>
            <w:jc w:val="cent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t>10</w:t>
          </w:r>
        </w:p>
      </w:tc>
    </w:tr>
  </w:tbl>
  <w:p w:rsidR="00CD2CE9" w:rsidRDefault="00CD2CE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CE9" w:rsidRDefault="00CD2CE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55F1"/>
    <w:multiLevelType w:val="hybridMultilevel"/>
    <w:tmpl w:val="7548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1D2C"/>
    <w:multiLevelType w:val="hybridMultilevel"/>
    <w:tmpl w:val="CDD0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1B8A"/>
    <w:multiLevelType w:val="hybridMultilevel"/>
    <w:tmpl w:val="4B2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F5607"/>
    <w:multiLevelType w:val="hybridMultilevel"/>
    <w:tmpl w:val="09E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6A75"/>
    <w:rsid w:val="00027CB3"/>
    <w:rsid w:val="00047DDC"/>
    <w:rsid w:val="000733FF"/>
    <w:rsid w:val="00082962"/>
    <w:rsid w:val="0029411B"/>
    <w:rsid w:val="003A0A76"/>
    <w:rsid w:val="003A77B6"/>
    <w:rsid w:val="003A7F36"/>
    <w:rsid w:val="00431100"/>
    <w:rsid w:val="00460F69"/>
    <w:rsid w:val="004F441B"/>
    <w:rsid w:val="00564189"/>
    <w:rsid w:val="00580911"/>
    <w:rsid w:val="00633055"/>
    <w:rsid w:val="007B794A"/>
    <w:rsid w:val="007E1035"/>
    <w:rsid w:val="0086642C"/>
    <w:rsid w:val="00947909"/>
    <w:rsid w:val="00A93346"/>
    <w:rsid w:val="00AD7542"/>
    <w:rsid w:val="00C8368A"/>
    <w:rsid w:val="00CA5E1B"/>
    <w:rsid w:val="00CD2CE9"/>
    <w:rsid w:val="00D11490"/>
    <w:rsid w:val="00D66A75"/>
    <w:rsid w:val="00E04F05"/>
    <w:rsid w:val="00E52ECB"/>
    <w:rsid w:val="00E908D9"/>
    <w:rsid w:val="00F24D3B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1"/>
    <w:rsid w:val="00D66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75"/>
  </w:style>
  <w:style w:type="paragraph" w:styleId="Footer">
    <w:name w:val="footer"/>
    <w:basedOn w:val="Normal"/>
    <w:link w:val="FooterChar"/>
    <w:uiPriority w:val="99"/>
    <w:semiHidden/>
    <w:unhideWhenUsed/>
    <w:rsid w:val="00D66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AA8A3CB1E53B4D9ECBA6B0151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849EA-8D2A-BC45-80E3-588CE4A5B5D3}"/>
      </w:docPartPr>
      <w:docPartBody>
        <w:p w:rsidR="006C3EFF" w:rsidRDefault="006C3EFF" w:rsidP="006C3EFF">
          <w:pPr>
            <w:pStyle w:val="BDAA8A3CB1E53B4D9ECBA6B015196159"/>
          </w:pPr>
          <w:r>
            <w:t>[Type the company name]</w:t>
          </w:r>
        </w:p>
      </w:docPartBody>
    </w:docPart>
    <w:docPart>
      <w:docPartPr>
        <w:name w:val="111A7BB8BA09224991EAF30F5F9A8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D7D5-9ABF-F04D-A615-63E6A2E3A43A}"/>
      </w:docPartPr>
      <w:docPartBody>
        <w:p w:rsidR="006C3EFF" w:rsidRDefault="006C3EFF" w:rsidP="006C3EFF">
          <w:pPr>
            <w:pStyle w:val="111A7BB8BA09224991EAF30F5F9A861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C3EFF"/>
    <w:rsid w:val="00325F36"/>
    <w:rsid w:val="006C3EFF"/>
    <w:rsid w:val="00793888"/>
    <w:rsid w:val="007B4770"/>
    <w:rsid w:val="007F2DA1"/>
    <w:rsid w:val="008C28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8379D528D09E49418D39297E1C94A242">
    <w:name w:val="8379D528D09E49418D39297E1C94A242"/>
    <w:rsid w:val="006C3EFF"/>
  </w:style>
  <w:style w:type="paragraph" w:customStyle="1" w:styleId="5682B84B67E6AA4AA506A5F1B44BEF05">
    <w:name w:val="5682B84B67E6AA4AA506A5F1B44BEF05"/>
    <w:rsid w:val="006C3EFF"/>
  </w:style>
  <w:style w:type="paragraph" w:customStyle="1" w:styleId="207136567BB70647A70AC1463A1CBA22">
    <w:name w:val="207136567BB70647A70AC1463A1CBA22"/>
    <w:rsid w:val="006C3EFF"/>
  </w:style>
  <w:style w:type="paragraph" w:customStyle="1" w:styleId="BDAA8A3CB1E53B4D9ECBA6B015196159">
    <w:name w:val="BDAA8A3CB1E53B4D9ECBA6B015196159"/>
    <w:rsid w:val="006C3EFF"/>
  </w:style>
  <w:style w:type="paragraph" w:customStyle="1" w:styleId="111A7BB8BA09224991EAF30F5F9A8618">
    <w:name w:val="111A7BB8BA09224991EAF30F5F9A8618"/>
    <w:rsid w:val="006C3E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>Night &amp; Maus 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MEDIUMS ASSESSMENT</dc:title>
  <dc:subject/>
  <dc:creator>Tech</dc:creator>
  <cp:keywords/>
  <cp:lastModifiedBy>Tech</cp:lastModifiedBy>
  <cp:revision>3</cp:revision>
  <cp:lastPrinted>2013-03-01T19:31:00Z</cp:lastPrinted>
  <dcterms:created xsi:type="dcterms:W3CDTF">2014-04-09T18:01:00Z</dcterms:created>
  <dcterms:modified xsi:type="dcterms:W3CDTF">2014-04-09T18:01:00Z</dcterms:modified>
</cp:coreProperties>
</file>