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2" w:rsidRPr="00D5269A" w:rsidRDefault="00E267D2" w:rsidP="00E267D2">
      <w:pPr>
        <w:jc w:val="center"/>
        <w:rPr>
          <w:rFonts w:ascii="Lucida Bright" w:hAnsi="Lucida Bright"/>
          <w:sz w:val="44"/>
          <w:szCs w:val="44"/>
        </w:rPr>
      </w:pPr>
      <w:r w:rsidRPr="00D5269A">
        <w:rPr>
          <w:rFonts w:ascii="Lucida Bright" w:hAnsi="Lucida Bright"/>
          <w:sz w:val="44"/>
          <w:szCs w:val="44"/>
        </w:rPr>
        <w:t>Praise-Question-Polish</w:t>
      </w:r>
    </w:p>
    <w:p w:rsidR="00E267D2" w:rsidRDefault="00E267D2" w:rsidP="00E267D2"/>
    <w:p w:rsidR="00E267D2" w:rsidRDefault="00E267D2" w:rsidP="00E267D2">
      <w:r>
        <w:t>Writer’s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7D2" w:rsidRDefault="00E267D2" w:rsidP="00E267D2"/>
    <w:p w:rsidR="00E267D2" w:rsidRDefault="00E267D2" w:rsidP="00E267D2">
      <w:r>
        <w:t>Responder’s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7D2" w:rsidRDefault="00E267D2" w:rsidP="00E267D2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E267D2">
        <w:tc>
          <w:tcPr>
            <w:tcW w:w="2952" w:type="dxa"/>
          </w:tcPr>
          <w:p w:rsidR="00E267D2" w:rsidRDefault="00E267D2" w:rsidP="00294B6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Praise </w:t>
            </w:r>
          </w:p>
          <w:p w:rsidR="00E267D2" w:rsidRPr="00A954E7" w:rsidRDefault="00E267D2" w:rsidP="00294B6C">
            <w:pPr>
              <w:rPr>
                <w:rFonts w:ascii="Trebuchet MS" w:hAnsi="Trebuchet MS"/>
                <w:i/>
              </w:rPr>
            </w:pPr>
            <w:r w:rsidRPr="00A954E7">
              <w:rPr>
                <w:rFonts w:ascii="Trebuchet MS" w:hAnsi="Trebuchet MS"/>
                <w:i/>
              </w:rPr>
              <w:t>Give a specific example of something that the writer does well</w:t>
            </w:r>
          </w:p>
        </w:tc>
        <w:tc>
          <w:tcPr>
            <w:tcW w:w="2952" w:type="dxa"/>
          </w:tcPr>
          <w:p w:rsidR="00E267D2" w:rsidRDefault="00E267D2" w:rsidP="00294B6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Question </w:t>
            </w:r>
          </w:p>
          <w:p w:rsidR="00E267D2" w:rsidRPr="00A954E7" w:rsidRDefault="00E267D2" w:rsidP="00294B6C">
            <w:pPr>
              <w:rPr>
                <w:rFonts w:ascii="Trebuchet MS" w:hAnsi="Trebuchet MS"/>
                <w:i/>
              </w:rPr>
            </w:pPr>
            <w:r w:rsidRPr="00A954E7">
              <w:rPr>
                <w:rFonts w:ascii="Trebuchet MS" w:hAnsi="Trebuchet MS"/>
                <w:i/>
              </w:rPr>
              <w:t>Ask about what you still want to know</w:t>
            </w:r>
          </w:p>
        </w:tc>
        <w:tc>
          <w:tcPr>
            <w:tcW w:w="2952" w:type="dxa"/>
          </w:tcPr>
          <w:p w:rsidR="00E267D2" w:rsidRDefault="00E267D2" w:rsidP="00294B6C">
            <w:pPr>
              <w:rPr>
                <w:rFonts w:ascii="Trebuchet MS" w:hAnsi="Trebuchet MS"/>
                <w:b/>
              </w:rPr>
            </w:pPr>
            <w:r w:rsidRPr="00A954E7">
              <w:rPr>
                <w:rFonts w:ascii="Trebuchet MS" w:hAnsi="Trebuchet MS"/>
                <w:b/>
              </w:rPr>
              <w:t>Polish</w:t>
            </w:r>
          </w:p>
          <w:p w:rsidR="00E267D2" w:rsidRPr="00A954E7" w:rsidRDefault="00E267D2" w:rsidP="00294B6C">
            <w:pPr>
              <w:rPr>
                <w:rFonts w:ascii="Trebuchet MS" w:hAnsi="Trebuchet MS"/>
                <w:i/>
              </w:rPr>
            </w:pPr>
            <w:r w:rsidRPr="00A954E7">
              <w:rPr>
                <w:rFonts w:ascii="Trebuchet MS" w:hAnsi="Trebuchet MS"/>
                <w:i/>
              </w:rPr>
              <w:t>Suggest an area that could be improved</w:t>
            </w:r>
          </w:p>
        </w:tc>
      </w:tr>
      <w:tr w:rsidR="00E267D2">
        <w:trPr>
          <w:trHeight w:val="9638"/>
        </w:trPr>
        <w:tc>
          <w:tcPr>
            <w:tcW w:w="2952" w:type="dxa"/>
          </w:tcPr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  <w:p w:rsidR="00E267D2" w:rsidRDefault="00E267D2" w:rsidP="00294B6C"/>
        </w:tc>
        <w:tc>
          <w:tcPr>
            <w:tcW w:w="2952" w:type="dxa"/>
          </w:tcPr>
          <w:p w:rsidR="00E267D2" w:rsidRDefault="00E267D2" w:rsidP="00294B6C"/>
        </w:tc>
        <w:tc>
          <w:tcPr>
            <w:tcW w:w="2952" w:type="dxa"/>
          </w:tcPr>
          <w:p w:rsidR="00E267D2" w:rsidRDefault="00E267D2" w:rsidP="00294B6C"/>
        </w:tc>
      </w:tr>
    </w:tbl>
    <w:p w:rsidR="00150978" w:rsidRPr="002E48F2" w:rsidRDefault="002E48F2">
      <w:pPr>
        <w:rPr>
          <w:sz w:val="20"/>
        </w:rPr>
      </w:pPr>
      <w:r>
        <w:rPr>
          <w:sz w:val="20"/>
        </w:rPr>
        <w:t>(Emily Kissner 2008)</w:t>
      </w:r>
    </w:p>
    <w:sectPr w:rsidR="00150978" w:rsidRPr="002E48F2" w:rsidSect="00D34A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7D2"/>
    <w:rsid w:val="002E48F2"/>
    <w:rsid w:val="003F7C07"/>
    <w:rsid w:val="00B8261A"/>
    <w:rsid w:val="00D43034"/>
    <w:rsid w:val="00E267D2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267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>Tigard-Tualatin School District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2</cp:revision>
  <dcterms:created xsi:type="dcterms:W3CDTF">2013-10-23T16:22:00Z</dcterms:created>
  <dcterms:modified xsi:type="dcterms:W3CDTF">2013-10-23T16:22:00Z</dcterms:modified>
</cp:coreProperties>
</file>