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BEDF2" w14:textId="77777777" w:rsidR="00BD2F94" w:rsidRPr="004540A4" w:rsidRDefault="00BD2F94" w:rsidP="00BD2F94">
      <w:pPr>
        <w:rPr>
          <w:rFonts w:ascii="Avenir Book" w:hAnsi="Avenir Book"/>
          <w:b/>
          <w:u w:val="single"/>
        </w:rPr>
      </w:pPr>
      <w:r w:rsidRPr="004540A4">
        <w:rPr>
          <w:rFonts w:ascii="Avenir Book" w:hAnsi="Avenir Book"/>
          <w:b/>
          <w:u w:val="single"/>
        </w:rPr>
        <w:t>IDEAS &amp; CONTENT</w:t>
      </w:r>
    </w:p>
    <w:p w14:paraId="53042CF0" w14:textId="77777777" w:rsidR="00BD2F94" w:rsidRDefault="00BD2F94" w:rsidP="00BD2F94">
      <w:r>
        <w:t>The one sentence that</w:t>
      </w:r>
      <w:r w:rsidR="008C5367">
        <w:t xml:space="preserve"> tells what the entire essay</w:t>
      </w:r>
      <w:r>
        <w:t xml:space="preserve"> is about (thesis statement) is:</w:t>
      </w:r>
    </w:p>
    <w:p w14:paraId="623CCCBA" w14:textId="77777777" w:rsidR="00C002AB" w:rsidRDefault="00C002AB" w:rsidP="00BD2F94"/>
    <w:p w14:paraId="5186D7BB" w14:textId="77777777" w:rsidR="00C002AB" w:rsidRDefault="00C002AB" w:rsidP="00BD2F94"/>
    <w:p w14:paraId="3D0F0ACF" w14:textId="77777777" w:rsidR="00BD2F94" w:rsidRDefault="00BD2F94" w:rsidP="00BD2F94"/>
    <w:p w14:paraId="051E73EE" w14:textId="77777777" w:rsidR="00BD2F94" w:rsidRDefault="00BD2F94" w:rsidP="00BD2F94"/>
    <w:p w14:paraId="7C5224EF" w14:textId="77777777" w:rsidR="00C002AB" w:rsidRDefault="004C7311" w:rsidP="00BD2F94">
      <w:r>
        <w:t xml:space="preserve">The TOPIC SENTENCES </w:t>
      </w:r>
      <w:r w:rsidR="00797FE9">
        <w:t xml:space="preserve">support </w:t>
      </w:r>
      <w:r w:rsidR="00C002AB">
        <w:t>the thesis statement.</w:t>
      </w:r>
    </w:p>
    <w:p w14:paraId="765FDCDB" w14:textId="77777777" w:rsidR="00C002AB" w:rsidRDefault="00C002AB" w:rsidP="00BD2F94">
      <w:r>
        <w:t>TS #1 yes_______ no _______</w:t>
      </w:r>
    </w:p>
    <w:p w14:paraId="56A8BD76" w14:textId="77777777" w:rsidR="00C002AB" w:rsidRDefault="00C002AB" w:rsidP="00BD2F94">
      <w:r>
        <w:t>TS #2 yes_______ no _______</w:t>
      </w:r>
    </w:p>
    <w:p w14:paraId="2279341B" w14:textId="77777777" w:rsidR="00C002AB" w:rsidRDefault="00C002AB" w:rsidP="00BD2F94"/>
    <w:p w14:paraId="1ED0BA4A" w14:textId="77777777" w:rsidR="00C002AB" w:rsidRPr="004540A4" w:rsidRDefault="00DF2F53" w:rsidP="00BD2F94">
      <w:pPr>
        <w:rPr>
          <w:rFonts w:ascii="Avenir Book" w:hAnsi="Avenir Book"/>
        </w:rPr>
      </w:pPr>
      <w:r w:rsidRPr="004540A4">
        <w:rPr>
          <w:rFonts w:ascii="Avenir Book" w:hAnsi="Avenir Book"/>
        </w:rPr>
        <w:t xml:space="preserve">All </w:t>
      </w:r>
      <w:r w:rsidR="00E0504C" w:rsidRPr="004540A4">
        <w:rPr>
          <w:rFonts w:ascii="Avenir Book" w:hAnsi="Avenir Book"/>
          <w:b/>
          <w:u w:val="single"/>
        </w:rPr>
        <w:t>ANALYSIS</w:t>
      </w:r>
      <w:r w:rsidR="00C002AB" w:rsidRPr="004540A4">
        <w:rPr>
          <w:rFonts w:ascii="Avenir Book" w:hAnsi="Avenir Book"/>
        </w:rPr>
        <w:t xml:space="preserve"> is specific</w:t>
      </w:r>
      <w:r w:rsidR="00554B44" w:rsidRPr="004540A4">
        <w:rPr>
          <w:rFonts w:ascii="Avenir Book" w:hAnsi="Avenir Book"/>
        </w:rPr>
        <w:t>, insightful</w:t>
      </w:r>
      <w:r w:rsidR="00C002AB" w:rsidRPr="004540A4">
        <w:rPr>
          <w:rFonts w:ascii="Avenir Book" w:hAnsi="Avenir Book"/>
        </w:rPr>
        <w:t xml:space="preserve"> and supports the Topic Sentence.</w:t>
      </w:r>
    </w:p>
    <w:p w14:paraId="4887717D" w14:textId="77777777" w:rsidR="009704EC" w:rsidRDefault="009704EC" w:rsidP="00BD2F94">
      <w:pPr>
        <w:rPr>
          <w:b/>
        </w:rPr>
      </w:pPr>
    </w:p>
    <w:p w14:paraId="0F19A2A1" w14:textId="77777777" w:rsidR="00050FD1" w:rsidRDefault="00C002AB" w:rsidP="00BD2F94">
      <w:pPr>
        <w:rPr>
          <w:b/>
        </w:rPr>
      </w:pPr>
      <w:r w:rsidRPr="007B1142">
        <w:rPr>
          <w:b/>
        </w:rPr>
        <w:t>Paragraph #1</w:t>
      </w:r>
      <w:r w:rsidR="00050FD1">
        <w:rPr>
          <w:b/>
        </w:rPr>
        <w:t xml:space="preserve">  </w:t>
      </w:r>
    </w:p>
    <w:p w14:paraId="6580A246" w14:textId="77777777" w:rsidR="00C002AB" w:rsidRPr="007B1142" w:rsidRDefault="00050FD1" w:rsidP="00050FD1">
      <w:pPr>
        <w:ind w:firstLine="360"/>
        <w:rPr>
          <w:b/>
        </w:rPr>
      </w:pPr>
      <w:r>
        <w:rPr>
          <w:b/>
        </w:rPr>
        <w:t>Supports TS</w:t>
      </w:r>
      <w:r>
        <w:rPr>
          <w:b/>
        </w:rPr>
        <w:tab/>
      </w:r>
      <w:r>
        <w:rPr>
          <w:b/>
        </w:rPr>
        <w:tab/>
      </w:r>
      <w:r>
        <w:rPr>
          <w:b/>
        </w:rPr>
        <w:tab/>
      </w:r>
      <w:r>
        <w:rPr>
          <w:b/>
        </w:rPr>
        <w:tab/>
        <w:t>Insightful</w:t>
      </w:r>
    </w:p>
    <w:p w14:paraId="12DE4295" w14:textId="77777777" w:rsidR="00DF2F53" w:rsidRDefault="00E0504C" w:rsidP="009704EC">
      <w:pPr>
        <w:pStyle w:val="ListParagraph"/>
        <w:numPr>
          <w:ilvl w:val="0"/>
          <w:numId w:val="2"/>
        </w:numPr>
        <w:spacing w:line="360" w:lineRule="auto"/>
      </w:pPr>
      <w:r>
        <w:t>A</w:t>
      </w:r>
      <w:r w:rsidR="00DF2F53">
        <w:t xml:space="preserve"> 1 yes_______ no _______</w:t>
      </w:r>
      <w:r w:rsidR="00050FD1">
        <w:tab/>
      </w:r>
      <w:r w:rsidR="00050FD1">
        <w:tab/>
        <w:t>yes______ no _______</w:t>
      </w:r>
    </w:p>
    <w:p w14:paraId="73ACF7DC" w14:textId="77777777" w:rsidR="00DF2F53" w:rsidRDefault="00E0504C" w:rsidP="009704EC">
      <w:pPr>
        <w:pStyle w:val="ListParagraph"/>
        <w:numPr>
          <w:ilvl w:val="0"/>
          <w:numId w:val="2"/>
        </w:numPr>
        <w:spacing w:line="360" w:lineRule="auto"/>
      </w:pPr>
      <w:r>
        <w:t>A</w:t>
      </w:r>
      <w:r w:rsidR="007B1142">
        <w:t xml:space="preserve"> 2 </w:t>
      </w:r>
      <w:r w:rsidR="00DF2F53">
        <w:t>yes_______ no _______</w:t>
      </w:r>
      <w:r w:rsidR="00050FD1">
        <w:tab/>
      </w:r>
      <w:r w:rsidR="00050FD1">
        <w:tab/>
        <w:t>yes ______ no _______</w:t>
      </w:r>
    </w:p>
    <w:p w14:paraId="4DADB9CB" w14:textId="77777777" w:rsidR="00DF2F53" w:rsidRDefault="00E0504C" w:rsidP="009704EC">
      <w:pPr>
        <w:pStyle w:val="ListParagraph"/>
        <w:numPr>
          <w:ilvl w:val="0"/>
          <w:numId w:val="2"/>
        </w:numPr>
        <w:spacing w:line="360" w:lineRule="auto"/>
      </w:pPr>
      <w:r>
        <w:t xml:space="preserve">A </w:t>
      </w:r>
      <w:r w:rsidR="007B1142">
        <w:t xml:space="preserve">3 </w:t>
      </w:r>
      <w:r w:rsidR="00DF2F53">
        <w:t>yes_______ no _______</w:t>
      </w:r>
      <w:r w:rsidR="00050FD1">
        <w:tab/>
      </w:r>
      <w:r w:rsidR="00050FD1">
        <w:tab/>
        <w:t>yes_______ no_______</w:t>
      </w:r>
    </w:p>
    <w:p w14:paraId="1CBD78CA" w14:textId="77777777" w:rsidR="00DF2F53" w:rsidRDefault="00E0504C" w:rsidP="009704EC">
      <w:pPr>
        <w:pStyle w:val="ListParagraph"/>
        <w:numPr>
          <w:ilvl w:val="0"/>
          <w:numId w:val="2"/>
        </w:numPr>
        <w:spacing w:line="360" w:lineRule="auto"/>
      </w:pPr>
      <w:r>
        <w:t>A</w:t>
      </w:r>
      <w:r w:rsidR="00DF2F53">
        <w:t xml:space="preserve"> 4 yes_______ no _______</w:t>
      </w:r>
      <w:r w:rsidR="00050FD1">
        <w:tab/>
      </w:r>
      <w:r w:rsidR="00050FD1">
        <w:tab/>
        <w:t>yes_______ no_______</w:t>
      </w:r>
    </w:p>
    <w:p w14:paraId="2BCFA145" w14:textId="77777777" w:rsidR="00CE2DBE" w:rsidRDefault="007B1142" w:rsidP="00DF2F53">
      <w:pPr>
        <w:rPr>
          <w:b/>
        </w:rPr>
      </w:pPr>
      <w:r w:rsidRPr="007B1142">
        <w:rPr>
          <w:b/>
        </w:rPr>
        <w:t>Paragraph #2</w:t>
      </w:r>
    </w:p>
    <w:p w14:paraId="576A9D45" w14:textId="77777777" w:rsidR="007B1142" w:rsidRPr="007B1142" w:rsidRDefault="00CE2DBE" w:rsidP="00DF2F53">
      <w:pPr>
        <w:rPr>
          <w:b/>
        </w:rPr>
      </w:pPr>
      <w:r>
        <w:rPr>
          <w:b/>
        </w:rPr>
        <w:tab/>
        <w:t>Supports TS</w:t>
      </w:r>
      <w:r>
        <w:rPr>
          <w:b/>
        </w:rPr>
        <w:tab/>
      </w:r>
      <w:r>
        <w:rPr>
          <w:b/>
        </w:rPr>
        <w:tab/>
      </w:r>
      <w:r>
        <w:rPr>
          <w:b/>
        </w:rPr>
        <w:tab/>
      </w:r>
      <w:r>
        <w:rPr>
          <w:b/>
        </w:rPr>
        <w:tab/>
        <w:t>Insightful</w:t>
      </w:r>
    </w:p>
    <w:p w14:paraId="30204BAA" w14:textId="77777777" w:rsidR="007B1142" w:rsidRDefault="00E0504C" w:rsidP="009704EC">
      <w:pPr>
        <w:pStyle w:val="ListParagraph"/>
        <w:numPr>
          <w:ilvl w:val="0"/>
          <w:numId w:val="2"/>
        </w:numPr>
        <w:spacing w:line="360" w:lineRule="auto"/>
      </w:pPr>
      <w:r>
        <w:t>A</w:t>
      </w:r>
      <w:r w:rsidR="007B1142">
        <w:t xml:space="preserve"> 1 yes_______ no _______</w:t>
      </w:r>
      <w:r w:rsidR="003A5E6D">
        <w:tab/>
      </w:r>
      <w:r w:rsidR="003A5E6D">
        <w:tab/>
        <w:t>yes_______ no_______</w:t>
      </w:r>
    </w:p>
    <w:p w14:paraId="62038C4D" w14:textId="77777777" w:rsidR="007B1142" w:rsidRDefault="00E0504C" w:rsidP="009704EC">
      <w:pPr>
        <w:pStyle w:val="ListParagraph"/>
        <w:numPr>
          <w:ilvl w:val="0"/>
          <w:numId w:val="2"/>
        </w:numPr>
        <w:spacing w:line="360" w:lineRule="auto"/>
      </w:pPr>
      <w:r>
        <w:t>A</w:t>
      </w:r>
      <w:r w:rsidR="007B1142">
        <w:t xml:space="preserve"> 2 yes_______ no _______</w:t>
      </w:r>
      <w:r w:rsidR="003A5E6D">
        <w:tab/>
      </w:r>
      <w:r w:rsidR="003A5E6D">
        <w:tab/>
        <w:t>yes_______ no ______</w:t>
      </w:r>
    </w:p>
    <w:p w14:paraId="3D2A541E" w14:textId="77777777" w:rsidR="007B1142" w:rsidRDefault="00E0504C" w:rsidP="009704EC">
      <w:pPr>
        <w:pStyle w:val="ListParagraph"/>
        <w:numPr>
          <w:ilvl w:val="0"/>
          <w:numId w:val="2"/>
        </w:numPr>
        <w:spacing w:line="360" w:lineRule="auto"/>
      </w:pPr>
      <w:r>
        <w:t>A</w:t>
      </w:r>
      <w:r w:rsidR="007B1142">
        <w:t xml:space="preserve"> 3 yes_______ no _______</w:t>
      </w:r>
      <w:r w:rsidR="003A5E6D">
        <w:tab/>
      </w:r>
      <w:r w:rsidR="003A5E6D">
        <w:tab/>
        <w:t>yes_______ no ______</w:t>
      </w:r>
    </w:p>
    <w:p w14:paraId="1BE9DD31" w14:textId="77777777" w:rsidR="00CE2DBE" w:rsidRDefault="00E0504C" w:rsidP="009704EC">
      <w:pPr>
        <w:pStyle w:val="ListParagraph"/>
        <w:numPr>
          <w:ilvl w:val="0"/>
          <w:numId w:val="2"/>
        </w:numPr>
        <w:spacing w:line="360" w:lineRule="auto"/>
      </w:pPr>
      <w:r>
        <w:t>A</w:t>
      </w:r>
      <w:r w:rsidR="007B1142">
        <w:t xml:space="preserve"> 4 yes_______ no _______</w:t>
      </w:r>
      <w:r w:rsidR="003A5E6D">
        <w:tab/>
      </w:r>
      <w:r w:rsidR="003A5E6D">
        <w:tab/>
        <w:t>yes ______ no ______</w:t>
      </w:r>
    </w:p>
    <w:p w14:paraId="75D74F8E" w14:textId="77777777" w:rsidR="007B1142" w:rsidRDefault="007B1142" w:rsidP="00CE2DBE">
      <w:pPr>
        <w:pStyle w:val="ListParagraph"/>
        <w:spacing w:line="360" w:lineRule="auto"/>
      </w:pPr>
    </w:p>
    <w:p w14:paraId="6013E19C" w14:textId="77777777" w:rsidR="00CE2DBE" w:rsidRPr="004540A4" w:rsidRDefault="00CE2DBE" w:rsidP="009704EC">
      <w:pPr>
        <w:spacing w:line="360" w:lineRule="auto"/>
        <w:rPr>
          <w:rFonts w:ascii="Avenir Book" w:hAnsi="Avenir Book"/>
          <w:b/>
          <w:u w:val="single"/>
        </w:rPr>
      </w:pPr>
      <w:r w:rsidRPr="004540A4">
        <w:rPr>
          <w:rFonts w:ascii="Avenir Book" w:hAnsi="Avenir Book"/>
          <w:b/>
          <w:u w:val="single"/>
        </w:rPr>
        <w:t>ORGANIZATION</w:t>
      </w:r>
    </w:p>
    <w:p w14:paraId="75C31495" w14:textId="7815C632" w:rsidR="00D670B0" w:rsidRDefault="00CE2DBE" w:rsidP="009704EC">
      <w:pPr>
        <w:spacing w:line="360" w:lineRule="auto"/>
      </w:pPr>
      <w:r w:rsidRPr="004540A4">
        <w:rPr>
          <w:rFonts w:ascii="Avenir Book" w:hAnsi="Avenir Book"/>
        </w:rPr>
        <w:t>I</w:t>
      </w:r>
      <w:r w:rsidR="004540A4" w:rsidRPr="004540A4">
        <w:rPr>
          <w:rFonts w:ascii="Avenir Book" w:hAnsi="Avenir Book"/>
        </w:rPr>
        <w:t>NTRODUCTION</w:t>
      </w:r>
      <w:r w:rsidRPr="004540A4">
        <w:rPr>
          <w:rFonts w:ascii="Avenir Book" w:hAnsi="Avenir Book"/>
        </w:rPr>
        <w:t>:</w:t>
      </w:r>
      <w:r>
        <w:t xml:space="preserve"> Intro has a hook</w:t>
      </w:r>
      <w:r w:rsidR="00D670B0">
        <w:t xml:space="preserve"> (some real world connection)</w:t>
      </w:r>
      <w:r w:rsidR="004A74DE">
        <w:t>:</w:t>
      </w:r>
      <w:r w:rsidR="00D670B0">
        <w:t xml:space="preserve"> yes ______ no ______</w:t>
      </w:r>
    </w:p>
    <w:p w14:paraId="57F97C15" w14:textId="77777777" w:rsidR="00D670B0" w:rsidRDefault="00D670B0" w:rsidP="009704EC">
      <w:pPr>
        <w:spacing w:line="360" w:lineRule="auto"/>
      </w:pPr>
      <w:r>
        <w:t>Thesis is last sentence of intro</w:t>
      </w:r>
      <w:r w:rsidR="004A74DE">
        <w:t xml:space="preserve">: </w:t>
      </w:r>
      <w:r>
        <w:t xml:space="preserve"> yes______ no_______</w:t>
      </w:r>
    </w:p>
    <w:p w14:paraId="191A1776" w14:textId="77777777" w:rsidR="00D670B0" w:rsidRPr="004540A4" w:rsidRDefault="00D670B0" w:rsidP="009704EC">
      <w:pPr>
        <w:spacing w:line="360" w:lineRule="auto"/>
        <w:rPr>
          <w:rFonts w:ascii="Avenir Book" w:hAnsi="Avenir Book"/>
        </w:rPr>
      </w:pPr>
      <w:r w:rsidRPr="004540A4">
        <w:rPr>
          <w:rFonts w:ascii="Avenir Book" w:hAnsi="Avenir Book"/>
        </w:rPr>
        <w:t>CONCLUSION</w:t>
      </w:r>
    </w:p>
    <w:p w14:paraId="1902B793" w14:textId="77777777" w:rsidR="00B1108E" w:rsidRDefault="00D670B0" w:rsidP="009704EC">
      <w:pPr>
        <w:spacing w:line="360" w:lineRule="auto"/>
      </w:pPr>
      <w:r>
        <w:t>Restatement of thesis is the first sentence of conclusion</w:t>
      </w:r>
      <w:r w:rsidR="00B1108E">
        <w:t>: yes_______ no_______</w:t>
      </w:r>
    </w:p>
    <w:p w14:paraId="1849549A" w14:textId="77777777" w:rsidR="00B1108E" w:rsidRDefault="00B1108E" w:rsidP="009704EC">
      <w:pPr>
        <w:spacing w:line="360" w:lineRule="auto"/>
      </w:pPr>
      <w:r>
        <w:t>Conclusion leaves the reader with a final thought and provides closure to the essay: yes_______ no _______</w:t>
      </w:r>
    </w:p>
    <w:p w14:paraId="503F5563" w14:textId="77777777" w:rsidR="00D670B0" w:rsidRPr="00737CE9" w:rsidRDefault="00B1108E" w:rsidP="009704EC">
      <w:pPr>
        <w:spacing w:line="360" w:lineRule="auto"/>
        <w:rPr>
          <w:b/>
        </w:rPr>
      </w:pPr>
      <w:r w:rsidRPr="00737CE9">
        <w:rPr>
          <w:b/>
        </w:rPr>
        <w:t>Paragraph #1</w:t>
      </w:r>
      <w:r w:rsidR="00737CE9">
        <w:rPr>
          <w:b/>
        </w:rPr>
        <w:tab/>
      </w:r>
      <w:r w:rsidR="00737CE9">
        <w:rPr>
          <w:b/>
        </w:rPr>
        <w:tab/>
      </w:r>
      <w:r w:rsidR="00737CE9">
        <w:rPr>
          <w:b/>
        </w:rPr>
        <w:tab/>
      </w:r>
      <w:r w:rsidR="00737CE9">
        <w:rPr>
          <w:b/>
        </w:rPr>
        <w:tab/>
      </w:r>
      <w:r w:rsidR="00FE33E3" w:rsidRPr="00737CE9">
        <w:rPr>
          <w:b/>
        </w:rPr>
        <w:t>Paragraph #2</w:t>
      </w:r>
    </w:p>
    <w:p w14:paraId="28BB8EB5" w14:textId="14ED5B11" w:rsidR="00FE33E3" w:rsidRDefault="00FE33E3" w:rsidP="00FE33E3">
      <w:pPr>
        <w:spacing w:line="360" w:lineRule="auto"/>
      </w:pPr>
      <w:r>
        <w:t>Trans</w:t>
      </w:r>
      <w:r w:rsidR="00526492">
        <w:t>ition #1 _____________________</w:t>
      </w:r>
      <w:r w:rsidR="00526492">
        <w:tab/>
      </w:r>
      <w:r>
        <w:tab/>
        <w:t xml:space="preserve">Transition #1 </w:t>
      </w:r>
      <w:r w:rsidR="00526492">
        <w:t>_________________________</w:t>
      </w:r>
    </w:p>
    <w:p w14:paraId="3E5E8421" w14:textId="7029EB50" w:rsidR="00FE33E3" w:rsidRDefault="00FE33E3" w:rsidP="00FE33E3">
      <w:pPr>
        <w:spacing w:line="360" w:lineRule="auto"/>
      </w:pPr>
      <w:r>
        <w:t xml:space="preserve">Transition #2 </w:t>
      </w:r>
      <w:r w:rsidR="00526492">
        <w:t>_____________________</w:t>
      </w:r>
      <w:r w:rsidR="00526492">
        <w:tab/>
      </w:r>
      <w:r>
        <w:tab/>
        <w:t xml:space="preserve">Transition #2 </w:t>
      </w:r>
      <w:r w:rsidR="00526492">
        <w:t>_________________________</w:t>
      </w:r>
    </w:p>
    <w:p w14:paraId="4AFFBFAD" w14:textId="12E16E3D" w:rsidR="00FE33E3" w:rsidRDefault="00526492" w:rsidP="00FE33E3">
      <w:pPr>
        <w:spacing w:line="360" w:lineRule="auto"/>
      </w:pPr>
      <w:r>
        <w:t>Effective Lead-</w:t>
      </w:r>
      <w:r w:rsidR="00FE33E3">
        <w:t>in #1 yes_______ no_______</w:t>
      </w:r>
      <w:r w:rsidR="00FE33E3">
        <w:tab/>
      </w:r>
      <w:r>
        <w:t>Effective Lead-in #1 yes ______no______</w:t>
      </w:r>
      <w:r w:rsidR="00FE33E3">
        <w:t>_</w:t>
      </w:r>
    </w:p>
    <w:p w14:paraId="031FD1C9" w14:textId="6D4EDB92" w:rsidR="00526492" w:rsidRDefault="00526492" w:rsidP="00FE33E3">
      <w:pPr>
        <w:spacing w:line="360" w:lineRule="auto"/>
      </w:pPr>
      <w:r>
        <w:t>Effective Lead-in #1 yes_______ no_______</w:t>
      </w:r>
      <w:r>
        <w:tab/>
        <w:t>Effective Lead-in #1 yes ______no_______</w:t>
      </w:r>
    </w:p>
    <w:p w14:paraId="76BFCBB5" w14:textId="34592DC5" w:rsidR="00526492" w:rsidRPr="004540A4" w:rsidRDefault="00526492" w:rsidP="00FE33E3">
      <w:pPr>
        <w:spacing w:line="360" w:lineRule="auto"/>
        <w:rPr>
          <w:rFonts w:ascii="Avenir Book" w:hAnsi="Avenir Book"/>
          <w:b/>
          <w:u w:val="single"/>
        </w:rPr>
      </w:pPr>
      <w:r w:rsidRPr="004540A4">
        <w:rPr>
          <w:rFonts w:ascii="Avenir Book" w:hAnsi="Avenir Book"/>
          <w:b/>
          <w:u w:val="single"/>
        </w:rPr>
        <w:lastRenderedPageBreak/>
        <w:t>WORD CHOICE</w:t>
      </w:r>
    </w:p>
    <w:p w14:paraId="36F6C7BB" w14:textId="4C395BBB" w:rsidR="00526492" w:rsidRPr="00526492" w:rsidRDefault="00526492" w:rsidP="00FE33E3">
      <w:pPr>
        <w:spacing w:line="360" w:lineRule="auto"/>
        <w:rPr>
          <w:rFonts w:ascii="Avenir Book" w:hAnsi="Avenir Book"/>
        </w:rPr>
      </w:pPr>
      <w:r>
        <w:rPr>
          <w:rFonts w:ascii="Avenir Book" w:hAnsi="Avenir Book"/>
        </w:rPr>
        <w:t xml:space="preserve">Find 6-8 words that you can replace with more effective words. </w:t>
      </w:r>
    </w:p>
    <w:p w14:paraId="144282A6" w14:textId="5374523F" w:rsidR="00526492" w:rsidRPr="00526492" w:rsidRDefault="00526492" w:rsidP="00526492">
      <w:pPr>
        <w:rPr>
          <w:rFonts w:ascii="Avenir Book" w:hAnsi="Avenir Book"/>
        </w:rPr>
      </w:pPr>
      <w:r w:rsidRPr="00526492">
        <w:rPr>
          <w:rFonts w:ascii="Avenir Book" w:hAnsi="Avenir Book"/>
        </w:rPr>
        <w:t>Old wo</w:t>
      </w:r>
      <w:r>
        <w:rPr>
          <w:rFonts w:ascii="Avenir Book" w:hAnsi="Avenir Book"/>
        </w:rPr>
        <w:t>rd/phrase</w:t>
      </w:r>
      <w:r>
        <w:rPr>
          <w:rFonts w:ascii="Avenir Book" w:hAnsi="Avenir Book"/>
        </w:rPr>
        <w:tab/>
      </w:r>
      <w:proofErr w:type="gramStart"/>
      <w:r>
        <w:rPr>
          <w:rFonts w:ascii="Avenir Book" w:hAnsi="Avenir Book"/>
        </w:rPr>
        <w:t>New</w:t>
      </w:r>
      <w:proofErr w:type="gramEnd"/>
      <w:r>
        <w:rPr>
          <w:rFonts w:ascii="Avenir Book" w:hAnsi="Avenir Book"/>
        </w:rPr>
        <w:t xml:space="preserve"> word/phrase</w:t>
      </w:r>
      <w:r>
        <w:rPr>
          <w:rFonts w:ascii="Avenir Book" w:hAnsi="Avenir Book"/>
        </w:rPr>
        <w:tab/>
        <w:t xml:space="preserve">   </w:t>
      </w:r>
      <w:r w:rsidRPr="00526492">
        <w:rPr>
          <w:rFonts w:ascii="Avenir Book" w:hAnsi="Avenir Book"/>
        </w:rPr>
        <w:t>Old word/phrase</w:t>
      </w:r>
      <w:r>
        <w:rPr>
          <w:rFonts w:ascii="Avenir Book" w:hAnsi="Avenir Book"/>
        </w:rPr>
        <w:t xml:space="preserve">    </w:t>
      </w:r>
      <w:r w:rsidRPr="00526492">
        <w:rPr>
          <w:rFonts w:ascii="Avenir Book" w:hAnsi="Avenir Book"/>
        </w:rPr>
        <w:t>New word/phrase</w:t>
      </w:r>
    </w:p>
    <w:tbl>
      <w:tblPr>
        <w:tblStyle w:val="TableGrid"/>
        <w:tblW w:w="0" w:type="auto"/>
        <w:tblLook w:val="04A0" w:firstRow="1" w:lastRow="0" w:firstColumn="1" w:lastColumn="0" w:noHBand="0" w:noVBand="1"/>
      </w:tblPr>
      <w:tblGrid>
        <w:gridCol w:w="2214"/>
        <w:gridCol w:w="2214"/>
        <w:gridCol w:w="2214"/>
        <w:gridCol w:w="2214"/>
      </w:tblGrid>
      <w:tr w:rsidR="00526492" w14:paraId="3C7E286D" w14:textId="77777777" w:rsidTr="00712975">
        <w:tc>
          <w:tcPr>
            <w:tcW w:w="2394" w:type="dxa"/>
          </w:tcPr>
          <w:p w14:paraId="569AD32D" w14:textId="77777777" w:rsidR="00526492" w:rsidRDefault="00526492" w:rsidP="00712975">
            <w:pPr>
              <w:rPr>
                <w:rFonts w:ascii="Cambria" w:hAnsi="Cambria"/>
                <w:sz w:val="24"/>
                <w:szCs w:val="24"/>
              </w:rPr>
            </w:pPr>
          </w:p>
          <w:p w14:paraId="0CA43A05" w14:textId="77777777" w:rsidR="00526492" w:rsidRDefault="00526492" w:rsidP="00712975">
            <w:pPr>
              <w:rPr>
                <w:rFonts w:ascii="Cambria" w:hAnsi="Cambria"/>
                <w:sz w:val="24"/>
                <w:szCs w:val="24"/>
              </w:rPr>
            </w:pPr>
          </w:p>
        </w:tc>
        <w:tc>
          <w:tcPr>
            <w:tcW w:w="2394" w:type="dxa"/>
          </w:tcPr>
          <w:p w14:paraId="13528F09" w14:textId="77777777" w:rsidR="00526492" w:rsidRDefault="00526492" w:rsidP="00712975">
            <w:pPr>
              <w:rPr>
                <w:rFonts w:ascii="Cambria" w:hAnsi="Cambria"/>
                <w:sz w:val="24"/>
                <w:szCs w:val="24"/>
              </w:rPr>
            </w:pPr>
          </w:p>
        </w:tc>
        <w:tc>
          <w:tcPr>
            <w:tcW w:w="2394" w:type="dxa"/>
          </w:tcPr>
          <w:p w14:paraId="61460F1B" w14:textId="77777777" w:rsidR="00526492" w:rsidRDefault="00526492" w:rsidP="00712975">
            <w:pPr>
              <w:rPr>
                <w:rFonts w:ascii="Cambria" w:hAnsi="Cambria"/>
                <w:sz w:val="24"/>
                <w:szCs w:val="24"/>
              </w:rPr>
            </w:pPr>
          </w:p>
        </w:tc>
        <w:tc>
          <w:tcPr>
            <w:tcW w:w="2394" w:type="dxa"/>
          </w:tcPr>
          <w:p w14:paraId="57BE598C" w14:textId="77777777" w:rsidR="00526492" w:rsidRDefault="00526492" w:rsidP="00712975">
            <w:pPr>
              <w:rPr>
                <w:rFonts w:ascii="Cambria" w:hAnsi="Cambria"/>
                <w:sz w:val="24"/>
                <w:szCs w:val="24"/>
              </w:rPr>
            </w:pPr>
          </w:p>
        </w:tc>
      </w:tr>
      <w:tr w:rsidR="00526492" w14:paraId="37A4C81A" w14:textId="77777777" w:rsidTr="00712975">
        <w:tc>
          <w:tcPr>
            <w:tcW w:w="2394" w:type="dxa"/>
          </w:tcPr>
          <w:p w14:paraId="4EE1ABE6" w14:textId="77777777" w:rsidR="00526492" w:rsidRDefault="00526492" w:rsidP="00712975">
            <w:pPr>
              <w:rPr>
                <w:rFonts w:ascii="Cambria" w:hAnsi="Cambria"/>
                <w:sz w:val="24"/>
                <w:szCs w:val="24"/>
              </w:rPr>
            </w:pPr>
          </w:p>
          <w:p w14:paraId="428C6947" w14:textId="77777777" w:rsidR="00526492" w:rsidRDefault="00526492" w:rsidP="00712975">
            <w:pPr>
              <w:rPr>
                <w:rFonts w:ascii="Cambria" w:hAnsi="Cambria"/>
                <w:sz w:val="24"/>
                <w:szCs w:val="24"/>
              </w:rPr>
            </w:pPr>
          </w:p>
        </w:tc>
        <w:tc>
          <w:tcPr>
            <w:tcW w:w="2394" w:type="dxa"/>
          </w:tcPr>
          <w:p w14:paraId="1FAF90A7" w14:textId="77777777" w:rsidR="00526492" w:rsidRDefault="00526492" w:rsidP="00712975">
            <w:pPr>
              <w:rPr>
                <w:rFonts w:ascii="Cambria" w:hAnsi="Cambria"/>
                <w:sz w:val="24"/>
                <w:szCs w:val="24"/>
              </w:rPr>
            </w:pPr>
          </w:p>
        </w:tc>
        <w:tc>
          <w:tcPr>
            <w:tcW w:w="2394" w:type="dxa"/>
          </w:tcPr>
          <w:p w14:paraId="2D4D1190" w14:textId="77777777" w:rsidR="00526492" w:rsidRDefault="00526492" w:rsidP="00712975">
            <w:pPr>
              <w:rPr>
                <w:rFonts w:ascii="Cambria" w:hAnsi="Cambria"/>
                <w:sz w:val="24"/>
                <w:szCs w:val="24"/>
              </w:rPr>
            </w:pPr>
          </w:p>
        </w:tc>
        <w:tc>
          <w:tcPr>
            <w:tcW w:w="2394" w:type="dxa"/>
          </w:tcPr>
          <w:p w14:paraId="00A79250" w14:textId="77777777" w:rsidR="00526492" w:rsidRDefault="00526492" w:rsidP="00712975">
            <w:pPr>
              <w:rPr>
                <w:rFonts w:ascii="Cambria" w:hAnsi="Cambria"/>
                <w:sz w:val="24"/>
                <w:szCs w:val="24"/>
              </w:rPr>
            </w:pPr>
          </w:p>
        </w:tc>
      </w:tr>
      <w:tr w:rsidR="00526492" w14:paraId="2C84C711" w14:textId="77777777" w:rsidTr="00712975">
        <w:tc>
          <w:tcPr>
            <w:tcW w:w="2394" w:type="dxa"/>
          </w:tcPr>
          <w:p w14:paraId="479D5A66" w14:textId="77777777" w:rsidR="00526492" w:rsidRDefault="00526492" w:rsidP="00712975">
            <w:pPr>
              <w:rPr>
                <w:rFonts w:ascii="Cambria" w:hAnsi="Cambria"/>
                <w:sz w:val="24"/>
                <w:szCs w:val="24"/>
              </w:rPr>
            </w:pPr>
          </w:p>
          <w:p w14:paraId="7AA1CEE5" w14:textId="77777777" w:rsidR="00526492" w:rsidRDefault="00526492" w:rsidP="00712975">
            <w:pPr>
              <w:rPr>
                <w:rFonts w:ascii="Cambria" w:hAnsi="Cambria"/>
                <w:sz w:val="24"/>
                <w:szCs w:val="24"/>
              </w:rPr>
            </w:pPr>
          </w:p>
        </w:tc>
        <w:tc>
          <w:tcPr>
            <w:tcW w:w="2394" w:type="dxa"/>
          </w:tcPr>
          <w:p w14:paraId="2C8B3136" w14:textId="77777777" w:rsidR="00526492" w:rsidRDefault="00526492" w:rsidP="00712975">
            <w:pPr>
              <w:rPr>
                <w:rFonts w:ascii="Cambria" w:hAnsi="Cambria"/>
                <w:sz w:val="24"/>
                <w:szCs w:val="24"/>
              </w:rPr>
            </w:pPr>
          </w:p>
        </w:tc>
        <w:tc>
          <w:tcPr>
            <w:tcW w:w="2394" w:type="dxa"/>
          </w:tcPr>
          <w:p w14:paraId="72EBAE92" w14:textId="77777777" w:rsidR="00526492" w:rsidRDefault="00526492" w:rsidP="00712975">
            <w:pPr>
              <w:rPr>
                <w:rFonts w:ascii="Cambria" w:hAnsi="Cambria"/>
                <w:sz w:val="24"/>
                <w:szCs w:val="24"/>
              </w:rPr>
            </w:pPr>
          </w:p>
        </w:tc>
        <w:tc>
          <w:tcPr>
            <w:tcW w:w="2394" w:type="dxa"/>
          </w:tcPr>
          <w:p w14:paraId="5694FB97" w14:textId="77777777" w:rsidR="00526492" w:rsidRDefault="00526492" w:rsidP="00712975">
            <w:pPr>
              <w:rPr>
                <w:rFonts w:ascii="Cambria" w:hAnsi="Cambria"/>
                <w:sz w:val="24"/>
                <w:szCs w:val="24"/>
              </w:rPr>
            </w:pPr>
          </w:p>
        </w:tc>
      </w:tr>
      <w:tr w:rsidR="00526492" w14:paraId="4B34C761" w14:textId="77777777" w:rsidTr="00712975">
        <w:tc>
          <w:tcPr>
            <w:tcW w:w="2394" w:type="dxa"/>
          </w:tcPr>
          <w:p w14:paraId="7CD5B0A3" w14:textId="77777777" w:rsidR="00526492" w:rsidRDefault="00526492" w:rsidP="00712975">
            <w:pPr>
              <w:rPr>
                <w:rFonts w:ascii="Cambria" w:hAnsi="Cambria"/>
                <w:sz w:val="24"/>
                <w:szCs w:val="24"/>
              </w:rPr>
            </w:pPr>
          </w:p>
          <w:p w14:paraId="2CE658C6" w14:textId="77777777" w:rsidR="00526492" w:rsidRDefault="00526492" w:rsidP="00712975">
            <w:pPr>
              <w:rPr>
                <w:rFonts w:ascii="Cambria" w:hAnsi="Cambria"/>
                <w:sz w:val="24"/>
                <w:szCs w:val="24"/>
              </w:rPr>
            </w:pPr>
          </w:p>
        </w:tc>
        <w:tc>
          <w:tcPr>
            <w:tcW w:w="2394" w:type="dxa"/>
          </w:tcPr>
          <w:p w14:paraId="1BE86BA3" w14:textId="77777777" w:rsidR="00526492" w:rsidRDefault="00526492" w:rsidP="00712975">
            <w:pPr>
              <w:rPr>
                <w:rFonts w:ascii="Cambria" w:hAnsi="Cambria"/>
                <w:sz w:val="24"/>
                <w:szCs w:val="24"/>
              </w:rPr>
            </w:pPr>
          </w:p>
        </w:tc>
        <w:tc>
          <w:tcPr>
            <w:tcW w:w="2394" w:type="dxa"/>
          </w:tcPr>
          <w:p w14:paraId="3E761F89" w14:textId="77777777" w:rsidR="00526492" w:rsidRDefault="00526492" w:rsidP="00712975">
            <w:pPr>
              <w:rPr>
                <w:rFonts w:ascii="Cambria" w:hAnsi="Cambria"/>
                <w:sz w:val="24"/>
                <w:szCs w:val="24"/>
              </w:rPr>
            </w:pPr>
          </w:p>
        </w:tc>
        <w:tc>
          <w:tcPr>
            <w:tcW w:w="2394" w:type="dxa"/>
          </w:tcPr>
          <w:p w14:paraId="54A4A402" w14:textId="77777777" w:rsidR="00526492" w:rsidRDefault="00526492" w:rsidP="00712975">
            <w:pPr>
              <w:rPr>
                <w:rFonts w:ascii="Cambria" w:hAnsi="Cambria"/>
                <w:sz w:val="24"/>
                <w:szCs w:val="24"/>
              </w:rPr>
            </w:pPr>
          </w:p>
        </w:tc>
      </w:tr>
    </w:tbl>
    <w:p w14:paraId="6FE0DA8B" w14:textId="77777777" w:rsidR="0045338C" w:rsidRDefault="0045338C" w:rsidP="00DF2F53"/>
    <w:p w14:paraId="158886BE" w14:textId="31A5F207" w:rsidR="00526492" w:rsidRPr="00526492" w:rsidRDefault="00526492" w:rsidP="00DF2F53">
      <w:pPr>
        <w:rPr>
          <w:rFonts w:ascii="Avenir Book" w:hAnsi="Avenir Book"/>
          <w:b/>
        </w:rPr>
      </w:pPr>
      <w:r w:rsidRPr="00526492">
        <w:rPr>
          <w:rFonts w:ascii="Avenir Book" w:hAnsi="Avenir Book"/>
          <w:b/>
        </w:rPr>
        <w:t>CITATIONS</w:t>
      </w:r>
    </w:p>
    <w:p w14:paraId="415B8EC3" w14:textId="77777777" w:rsidR="00526492" w:rsidRPr="00526492" w:rsidRDefault="00526492" w:rsidP="00526492">
      <w:pPr>
        <w:numPr>
          <w:ilvl w:val="0"/>
          <w:numId w:val="3"/>
        </w:numPr>
        <w:spacing w:before="100" w:beforeAutospacing="1" w:after="100" w:afterAutospacing="1"/>
        <w:rPr>
          <w:rFonts w:ascii="Avenir Book" w:eastAsia="Times New Roman" w:hAnsi="Avenir Book" w:cs="Times New Roman"/>
          <w:sz w:val="20"/>
          <w:szCs w:val="20"/>
          <w:lang w:eastAsia="en-US"/>
        </w:rPr>
      </w:pPr>
      <w:r w:rsidRPr="00526492">
        <w:rPr>
          <w:rFonts w:ascii="Avenir Book" w:eastAsia="Times New Roman" w:hAnsi="Avenir Book" w:cs="Times New Roman"/>
          <w:sz w:val="20"/>
          <w:szCs w:val="20"/>
          <w:lang w:eastAsia="en-US"/>
        </w:rPr>
        <w:t>If a prose quotation runs four lines or less, put it in quotation marks and incorporate it in the text.</w:t>
      </w:r>
    </w:p>
    <w:p w14:paraId="7080B530" w14:textId="77777777" w:rsidR="00526492" w:rsidRPr="00526492" w:rsidRDefault="00526492" w:rsidP="00526492">
      <w:pPr>
        <w:spacing w:before="100" w:beforeAutospacing="1" w:after="100" w:afterAutospacing="1"/>
        <w:ind w:left="720"/>
        <w:rPr>
          <w:rFonts w:ascii="Avenir Book" w:hAnsi="Avenir Book" w:cs="Times New Roman"/>
          <w:sz w:val="20"/>
          <w:szCs w:val="20"/>
          <w:lang w:eastAsia="en-US"/>
        </w:rPr>
      </w:pPr>
      <w:r w:rsidRPr="00526492">
        <w:rPr>
          <w:rFonts w:ascii="Avenir Book" w:hAnsi="Avenir Book" w:cs="Times New Roman"/>
          <w:sz w:val="20"/>
          <w:szCs w:val="20"/>
          <w:lang w:eastAsia="en-US"/>
        </w:rPr>
        <w:t>The immensely obese Falstaff tells the Prince: “When I was about thy years, Hal, I was not an eagle’s talon in the waist; I could have crept into any alderman’s thumb ring” (2.4.325–27).</w:t>
      </w:r>
    </w:p>
    <w:p w14:paraId="14B3F74A" w14:textId="77777777" w:rsidR="00526492" w:rsidRPr="00526492" w:rsidRDefault="00526492" w:rsidP="00526492">
      <w:pPr>
        <w:numPr>
          <w:ilvl w:val="0"/>
          <w:numId w:val="3"/>
        </w:numPr>
        <w:spacing w:before="100" w:beforeAutospacing="1" w:after="100" w:afterAutospacing="1"/>
        <w:rPr>
          <w:rFonts w:ascii="Avenir Book" w:eastAsia="Times New Roman" w:hAnsi="Avenir Book" w:cs="Times New Roman"/>
          <w:sz w:val="20"/>
          <w:szCs w:val="20"/>
          <w:lang w:eastAsia="en-US"/>
        </w:rPr>
      </w:pPr>
      <w:r w:rsidRPr="00526492">
        <w:rPr>
          <w:rFonts w:ascii="Avenir Book" w:eastAsia="Times New Roman" w:hAnsi="Avenir Book" w:cs="Times New Roman"/>
          <w:sz w:val="20"/>
          <w:szCs w:val="20"/>
          <w:lang w:eastAsia="en-US"/>
        </w:rPr>
        <w:t xml:space="preserve">Format prose quotations that run more than four lines as block quotations. Start on a new line and set the quotation one inch in from the left margin. </w:t>
      </w:r>
      <w:r w:rsidRPr="00526492">
        <w:rPr>
          <w:rFonts w:ascii="Avenir Book" w:eastAsia="Times New Roman" w:hAnsi="Avenir Book" w:cs="Times New Roman"/>
          <w:b/>
          <w:sz w:val="20"/>
          <w:szCs w:val="20"/>
          <w:lang w:eastAsia="en-US"/>
        </w:rPr>
        <w:t xml:space="preserve">Do </w:t>
      </w:r>
      <w:r w:rsidRPr="00526492">
        <w:rPr>
          <w:rFonts w:ascii="Avenir Book" w:eastAsia="Times New Roman" w:hAnsi="Avenir Book" w:cs="Times New Roman"/>
          <w:b/>
          <w:i/>
          <w:iCs/>
          <w:sz w:val="20"/>
          <w:szCs w:val="20"/>
          <w:lang w:eastAsia="en-US"/>
        </w:rPr>
        <w:t>not</w:t>
      </w:r>
      <w:r w:rsidRPr="00526492">
        <w:rPr>
          <w:rFonts w:ascii="Avenir Book" w:eastAsia="Times New Roman" w:hAnsi="Avenir Book" w:cs="Times New Roman"/>
          <w:b/>
          <w:sz w:val="20"/>
          <w:szCs w:val="20"/>
          <w:lang w:eastAsia="en-US"/>
        </w:rPr>
        <w:t xml:space="preserve"> add quotation marks.</w:t>
      </w:r>
      <w:r w:rsidRPr="00526492">
        <w:rPr>
          <w:rFonts w:ascii="Avenir Book" w:eastAsia="Times New Roman" w:hAnsi="Avenir Book" w:cs="Times New Roman"/>
          <w:sz w:val="20"/>
          <w:szCs w:val="20"/>
          <w:lang w:eastAsia="en-US"/>
        </w:rPr>
        <w:t xml:space="preserve"> A colon generally introduces a block quotation.</w:t>
      </w:r>
    </w:p>
    <w:p w14:paraId="5722874E" w14:textId="77777777" w:rsidR="00526492" w:rsidRPr="00526492" w:rsidRDefault="00526492" w:rsidP="00526492">
      <w:pPr>
        <w:spacing w:before="100" w:beforeAutospacing="1" w:after="100" w:afterAutospacing="1"/>
        <w:ind w:left="720"/>
        <w:rPr>
          <w:rFonts w:ascii="Avenir Book" w:hAnsi="Avenir Book" w:cs="Times New Roman"/>
          <w:sz w:val="20"/>
          <w:szCs w:val="20"/>
          <w:lang w:eastAsia="en-US"/>
        </w:rPr>
      </w:pPr>
      <w:r w:rsidRPr="00526492">
        <w:rPr>
          <w:rFonts w:ascii="Avenir Book" w:hAnsi="Avenir Book" w:cs="Times New Roman"/>
          <w:sz w:val="20"/>
          <w:szCs w:val="20"/>
          <w:lang w:eastAsia="en-US"/>
        </w:rPr>
        <w:t xml:space="preserve">In </w:t>
      </w:r>
      <w:r w:rsidRPr="00526492">
        <w:rPr>
          <w:rFonts w:ascii="Avenir Book" w:hAnsi="Avenir Book" w:cs="Times New Roman"/>
          <w:i/>
          <w:iCs/>
          <w:sz w:val="20"/>
          <w:szCs w:val="20"/>
          <w:lang w:eastAsia="en-US"/>
        </w:rPr>
        <w:t>Much Ado About Nothing</w:t>
      </w:r>
      <w:r w:rsidRPr="00526492">
        <w:rPr>
          <w:rFonts w:ascii="Avenir Book" w:hAnsi="Avenir Book" w:cs="Times New Roman"/>
          <w:sz w:val="20"/>
          <w:szCs w:val="20"/>
          <w:lang w:eastAsia="en-US"/>
        </w:rPr>
        <w:t xml:space="preserve">, </w:t>
      </w:r>
      <w:proofErr w:type="spellStart"/>
      <w:r w:rsidRPr="00526492">
        <w:rPr>
          <w:rFonts w:ascii="Avenir Book" w:hAnsi="Avenir Book" w:cs="Times New Roman"/>
          <w:sz w:val="20"/>
          <w:szCs w:val="20"/>
          <w:lang w:eastAsia="en-US"/>
        </w:rPr>
        <w:t>Benedick</w:t>
      </w:r>
      <w:proofErr w:type="spellEnd"/>
      <w:r w:rsidRPr="00526492">
        <w:rPr>
          <w:rFonts w:ascii="Avenir Book" w:hAnsi="Avenir Book" w:cs="Times New Roman"/>
          <w:sz w:val="20"/>
          <w:szCs w:val="20"/>
          <w:lang w:eastAsia="en-US"/>
        </w:rPr>
        <w:t xml:space="preserve"> reflects on what he has overheard Don Pedro, </w:t>
      </w:r>
      <w:proofErr w:type="spellStart"/>
      <w:r w:rsidRPr="00526492">
        <w:rPr>
          <w:rFonts w:ascii="Avenir Book" w:hAnsi="Avenir Book" w:cs="Times New Roman"/>
          <w:sz w:val="20"/>
          <w:szCs w:val="20"/>
          <w:lang w:eastAsia="en-US"/>
        </w:rPr>
        <w:t>Leonato</w:t>
      </w:r>
      <w:proofErr w:type="spellEnd"/>
      <w:r w:rsidRPr="00526492">
        <w:rPr>
          <w:rFonts w:ascii="Avenir Book" w:hAnsi="Avenir Book" w:cs="Times New Roman"/>
          <w:sz w:val="20"/>
          <w:szCs w:val="20"/>
          <w:lang w:eastAsia="en-US"/>
        </w:rPr>
        <w:t>, and Claudio say:</w:t>
      </w:r>
    </w:p>
    <w:p w14:paraId="62ADA8BB" w14:textId="77777777" w:rsidR="00526492" w:rsidRPr="00526492" w:rsidRDefault="00526492" w:rsidP="00526492">
      <w:pPr>
        <w:spacing w:beforeAutospacing="1" w:afterAutospacing="1"/>
        <w:ind w:left="1440"/>
        <w:rPr>
          <w:rFonts w:ascii="Avenir Book" w:hAnsi="Avenir Book" w:cs="Times New Roman"/>
          <w:sz w:val="20"/>
          <w:szCs w:val="20"/>
          <w:lang w:eastAsia="en-US"/>
        </w:rPr>
      </w:pPr>
      <w:r w:rsidRPr="00526492">
        <w:rPr>
          <w:rFonts w:ascii="Avenir Book" w:hAnsi="Avenir Book" w:cs="Times New Roman"/>
          <w:sz w:val="20"/>
          <w:szCs w:val="20"/>
          <w:lang w:eastAsia="en-US"/>
        </w:rPr>
        <w:t>This can be no trick. The conference was sadly borne. They have the truth of this from Hero. They seem to pity the lady. It seems her affections have their full bent. Love me? Why, it must be requited. I hear how I am censured. They say I will bear myself proudly if I perceive the love come from her; they say too that she will rather die than give any sign of affection. (2.3.217–24)</w:t>
      </w:r>
    </w:p>
    <w:p w14:paraId="5C11A19E" w14:textId="5EC9BF59" w:rsidR="00526492" w:rsidRPr="004540A4" w:rsidRDefault="004540A4" w:rsidP="00DF2F53">
      <w:pPr>
        <w:rPr>
          <w:rFonts w:ascii="Avenir Book" w:hAnsi="Avenir Book"/>
          <w:b/>
          <w:u w:val="single"/>
        </w:rPr>
      </w:pPr>
      <w:r w:rsidRPr="004540A4">
        <w:rPr>
          <w:rFonts w:ascii="Avenir Book" w:hAnsi="Avenir Book"/>
          <w:b/>
          <w:u w:val="single"/>
        </w:rPr>
        <w:t>SENTENCE FLUENCY &amp; CONVENTIONS</w:t>
      </w:r>
    </w:p>
    <w:p w14:paraId="306AA582" w14:textId="701E75D4" w:rsidR="00293122" w:rsidRDefault="004540A4" w:rsidP="00DF2F53">
      <w:pPr>
        <w:rPr>
          <w:rFonts w:ascii="Avenir Book" w:hAnsi="Avenir Book"/>
        </w:rPr>
      </w:pPr>
      <w:r>
        <w:rPr>
          <w:rFonts w:ascii="Avenir Book" w:hAnsi="Avenir Book"/>
        </w:rPr>
        <w:t>Be sure to fill out your 1</w:t>
      </w:r>
      <w:r w:rsidRPr="004540A4">
        <w:rPr>
          <w:rFonts w:ascii="Avenir Book" w:hAnsi="Avenir Book"/>
          <w:vertAlign w:val="superscript"/>
        </w:rPr>
        <w:t>st</w:t>
      </w:r>
      <w:r>
        <w:rPr>
          <w:rFonts w:ascii="Avenir Book" w:hAnsi="Avenir Book"/>
        </w:rPr>
        <w:t xml:space="preserve"> 4 words. </w:t>
      </w:r>
    </w:p>
    <w:p w14:paraId="1E9909EC" w14:textId="4B1ABBF6" w:rsidR="004540A4" w:rsidRDefault="004540A4" w:rsidP="004540A4">
      <w:pPr>
        <w:pStyle w:val="ListParagraph"/>
        <w:numPr>
          <w:ilvl w:val="0"/>
          <w:numId w:val="4"/>
        </w:numPr>
        <w:rPr>
          <w:rFonts w:ascii="Avenir Book" w:hAnsi="Avenir Book"/>
        </w:rPr>
      </w:pPr>
      <w:r>
        <w:rPr>
          <w:rFonts w:ascii="Avenir Book" w:hAnsi="Avenir Book"/>
        </w:rPr>
        <w:t>Caution: Avoid beginning with too many transitions or phrases (SP 10).</w:t>
      </w:r>
    </w:p>
    <w:p w14:paraId="138E09CD" w14:textId="1928B099" w:rsidR="004540A4" w:rsidRDefault="004540A4" w:rsidP="004540A4">
      <w:pPr>
        <w:pStyle w:val="ListParagraph"/>
        <w:numPr>
          <w:ilvl w:val="0"/>
          <w:numId w:val="4"/>
        </w:numPr>
        <w:rPr>
          <w:rFonts w:ascii="Avenir Book" w:hAnsi="Avenir Book"/>
        </w:rPr>
      </w:pPr>
      <w:r>
        <w:rPr>
          <w:rFonts w:ascii="Avenir Book" w:hAnsi="Avenir Book"/>
        </w:rPr>
        <w:t>Be sure to start a few sentences with a dependent clause (SP 6).</w:t>
      </w:r>
    </w:p>
    <w:p w14:paraId="5BA9B8F0" w14:textId="21CD38B3" w:rsidR="004540A4" w:rsidRDefault="004540A4" w:rsidP="004540A4">
      <w:pPr>
        <w:pStyle w:val="ListParagraph"/>
        <w:numPr>
          <w:ilvl w:val="0"/>
          <w:numId w:val="4"/>
        </w:numPr>
        <w:rPr>
          <w:rFonts w:ascii="Avenir Book" w:hAnsi="Avenir Book"/>
        </w:rPr>
      </w:pPr>
      <w:r>
        <w:rPr>
          <w:rFonts w:ascii="Avenir Book" w:hAnsi="Avenir Book"/>
        </w:rPr>
        <w:t xml:space="preserve">Use at least one semi-colon, but don’t overdo them. 2-3 maximum. </w:t>
      </w:r>
    </w:p>
    <w:p w14:paraId="3E34C417" w14:textId="05982C4F" w:rsidR="004540A4" w:rsidRDefault="004540A4" w:rsidP="004540A4">
      <w:pPr>
        <w:pStyle w:val="ListParagraph"/>
        <w:numPr>
          <w:ilvl w:val="0"/>
          <w:numId w:val="4"/>
        </w:numPr>
        <w:rPr>
          <w:rFonts w:ascii="Avenir Book" w:hAnsi="Avenir Book"/>
        </w:rPr>
      </w:pPr>
      <w:r>
        <w:rPr>
          <w:rFonts w:ascii="Avenir Book" w:hAnsi="Avenir Book"/>
        </w:rPr>
        <w:t>Rock a colon once!</w:t>
      </w:r>
      <w:r w:rsidR="00B749CF">
        <w:rPr>
          <w:rFonts w:ascii="Avenir Book" w:hAnsi="Avenir Book"/>
        </w:rPr>
        <w:t xml:space="preserve"> (:)</w:t>
      </w:r>
    </w:p>
    <w:p w14:paraId="37CFFD42" w14:textId="6C8A4393" w:rsidR="004540A4" w:rsidRDefault="004540A4" w:rsidP="004540A4">
      <w:pPr>
        <w:rPr>
          <w:rFonts w:ascii="Avenir Book" w:hAnsi="Avenir Book"/>
        </w:rPr>
      </w:pPr>
      <w:r>
        <w:rPr>
          <w:rFonts w:ascii="Avenir Book" w:hAnsi="Avenir Book"/>
        </w:rPr>
        <w:t>Comb through your paper with the Sentence Pattern Sheet.</w:t>
      </w:r>
    </w:p>
    <w:p w14:paraId="6528E29B" w14:textId="71692370" w:rsidR="004540A4" w:rsidRDefault="004540A4" w:rsidP="004540A4">
      <w:pPr>
        <w:rPr>
          <w:rFonts w:ascii="Avenir Book" w:hAnsi="Avenir Book"/>
        </w:rPr>
      </w:pPr>
      <w:r>
        <w:rPr>
          <w:rFonts w:ascii="Avenir Book" w:hAnsi="Avenir Book"/>
        </w:rPr>
        <w:t>Look for the following errors:</w:t>
      </w:r>
    </w:p>
    <w:p w14:paraId="0F4F547E" w14:textId="020268F3" w:rsidR="004540A4" w:rsidRDefault="004540A4" w:rsidP="004540A4">
      <w:pPr>
        <w:pStyle w:val="ListParagraph"/>
        <w:numPr>
          <w:ilvl w:val="0"/>
          <w:numId w:val="5"/>
        </w:numPr>
        <w:rPr>
          <w:rFonts w:ascii="Avenir Book" w:hAnsi="Avenir Book"/>
        </w:rPr>
      </w:pPr>
      <w:r>
        <w:rPr>
          <w:rFonts w:ascii="Avenir Book" w:hAnsi="Avenir Book"/>
        </w:rPr>
        <w:t>SP 4</w:t>
      </w:r>
    </w:p>
    <w:p w14:paraId="2AEDDB4A" w14:textId="367FAB5F" w:rsidR="004540A4" w:rsidRDefault="004540A4" w:rsidP="004540A4">
      <w:pPr>
        <w:pStyle w:val="ListParagraph"/>
        <w:numPr>
          <w:ilvl w:val="0"/>
          <w:numId w:val="5"/>
        </w:numPr>
        <w:rPr>
          <w:rFonts w:ascii="Avenir Book" w:hAnsi="Avenir Book"/>
        </w:rPr>
      </w:pPr>
      <w:r>
        <w:rPr>
          <w:rFonts w:ascii="Avenir Book" w:hAnsi="Avenir Book"/>
        </w:rPr>
        <w:t>SP 6 (especially within the lead-in.)</w:t>
      </w:r>
    </w:p>
    <w:p w14:paraId="5EDFF9B5" w14:textId="517B6F31" w:rsidR="00B749CF" w:rsidRDefault="00B749CF" w:rsidP="004540A4">
      <w:pPr>
        <w:pStyle w:val="ListParagraph"/>
        <w:numPr>
          <w:ilvl w:val="0"/>
          <w:numId w:val="5"/>
        </w:numPr>
        <w:rPr>
          <w:rFonts w:ascii="Avenir Book" w:hAnsi="Avenir Book"/>
        </w:rPr>
      </w:pPr>
      <w:r>
        <w:rPr>
          <w:rFonts w:ascii="Avenir Book" w:hAnsi="Avenir Book"/>
        </w:rPr>
        <w:t>Read your essay aloud, slowly!</w:t>
      </w:r>
      <w:bookmarkStart w:id="0" w:name="_GoBack"/>
      <w:bookmarkEnd w:id="0"/>
    </w:p>
    <w:p w14:paraId="3180D532" w14:textId="77777777" w:rsidR="004540A4" w:rsidRPr="004540A4" w:rsidRDefault="004540A4" w:rsidP="004540A4">
      <w:pPr>
        <w:pStyle w:val="ListParagraph"/>
        <w:rPr>
          <w:rFonts w:ascii="Avenir Book" w:hAnsi="Avenir Book"/>
        </w:rPr>
      </w:pPr>
    </w:p>
    <w:sectPr w:rsidR="004540A4" w:rsidRPr="004540A4" w:rsidSect="00B749CF">
      <w:headerReference w:type="default" r:id="rId8"/>
      <w:pgSz w:w="12240" w:h="15840"/>
      <w:pgMar w:top="900" w:right="1800" w:bottom="63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C5C19" w14:textId="77777777" w:rsidR="002B1CAB" w:rsidRDefault="004540A4">
      <w:r>
        <w:separator/>
      </w:r>
    </w:p>
  </w:endnote>
  <w:endnote w:type="continuationSeparator" w:id="0">
    <w:p w14:paraId="47AE6C75" w14:textId="77777777" w:rsidR="002B1CAB" w:rsidRDefault="0045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CFA56" w14:textId="77777777" w:rsidR="002B1CAB" w:rsidRDefault="004540A4">
      <w:r>
        <w:separator/>
      </w:r>
    </w:p>
  </w:footnote>
  <w:footnote w:type="continuationSeparator" w:id="0">
    <w:p w14:paraId="42517633" w14:textId="77777777" w:rsidR="002B1CAB" w:rsidRDefault="004540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8856"/>
    </w:tblGrid>
    <w:tr w:rsidR="00554B44" w14:paraId="553E638A" w14:textId="77777777">
      <w:tc>
        <w:tcPr>
          <w:tcW w:w="5000" w:type="pct"/>
          <w:shd w:val="clear" w:color="auto" w:fill="DBE5F1" w:themeFill="accent1" w:themeFillTint="33"/>
        </w:tcPr>
        <w:p w14:paraId="1C49C605" w14:textId="77777777" w:rsidR="00554B44" w:rsidRPr="00737CE9" w:rsidRDefault="00554B44" w:rsidP="00737CE9">
          <w:pPr>
            <w:rPr>
              <w:b/>
              <w:sz w:val="24"/>
            </w:rPr>
          </w:pPr>
          <w:r w:rsidRPr="00737CE9">
            <w:rPr>
              <w:b/>
              <w:sz w:val="32"/>
            </w:rPr>
            <w:t>PEER RESPONSE FOR EXPOSITORY ESSAY</w:t>
          </w:r>
          <w:r>
            <w:rPr>
              <w:b/>
              <w:sz w:val="32"/>
            </w:rPr>
            <w:t xml:space="preserve"> </w:t>
          </w:r>
          <w:r>
            <w:rPr>
              <w:b/>
              <w:sz w:val="24"/>
            </w:rPr>
            <w:t>Peer Responder:</w:t>
          </w:r>
        </w:p>
      </w:tc>
    </w:tr>
  </w:tbl>
  <w:p w14:paraId="557D880A" w14:textId="77777777" w:rsidR="00554B44" w:rsidRDefault="00554B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1041"/>
    <w:multiLevelType w:val="multilevel"/>
    <w:tmpl w:val="883C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72191C"/>
    <w:multiLevelType w:val="hybridMultilevel"/>
    <w:tmpl w:val="6108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9A6BA7"/>
    <w:multiLevelType w:val="hybridMultilevel"/>
    <w:tmpl w:val="554A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02525"/>
    <w:multiLevelType w:val="hybridMultilevel"/>
    <w:tmpl w:val="72885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443AD4"/>
    <w:multiLevelType w:val="hybridMultilevel"/>
    <w:tmpl w:val="0B60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8C"/>
    <w:rsid w:val="00050FD1"/>
    <w:rsid w:val="00293122"/>
    <w:rsid w:val="002B1CAB"/>
    <w:rsid w:val="003A5E6D"/>
    <w:rsid w:val="0045338C"/>
    <w:rsid w:val="004540A4"/>
    <w:rsid w:val="004A74DE"/>
    <w:rsid w:val="004B18C4"/>
    <w:rsid w:val="004C7311"/>
    <w:rsid w:val="00526492"/>
    <w:rsid w:val="00554B44"/>
    <w:rsid w:val="00737CE9"/>
    <w:rsid w:val="00797FE9"/>
    <w:rsid w:val="007B1142"/>
    <w:rsid w:val="008C5367"/>
    <w:rsid w:val="009704EC"/>
    <w:rsid w:val="00AF29AE"/>
    <w:rsid w:val="00B1108E"/>
    <w:rsid w:val="00B749CF"/>
    <w:rsid w:val="00BD2F94"/>
    <w:rsid w:val="00C002AB"/>
    <w:rsid w:val="00CE2DBE"/>
    <w:rsid w:val="00D66CAD"/>
    <w:rsid w:val="00D670B0"/>
    <w:rsid w:val="00D91E3B"/>
    <w:rsid w:val="00DA0C5A"/>
    <w:rsid w:val="00DA2959"/>
    <w:rsid w:val="00DF2F53"/>
    <w:rsid w:val="00E0504C"/>
    <w:rsid w:val="00FE33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84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38C"/>
    <w:pPr>
      <w:tabs>
        <w:tab w:val="center" w:pos="4320"/>
        <w:tab w:val="right" w:pos="8640"/>
      </w:tabs>
    </w:pPr>
  </w:style>
  <w:style w:type="character" w:customStyle="1" w:styleId="HeaderChar">
    <w:name w:val="Header Char"/>
    <w:basedOn w:val="DefaultParagraphFont"/>
    <w:link w:val="Header"/>
    <w:uiPriority w:val="99"/>
    <w:rsid w:val="0045338C"/>
  </w:style>
  <w:style w:type="paragraph" w:styleId="Footer">
    <w:name w:val="footer"/>
    <w:basedOn w:val="Normal"/>
    <w:link w:val="FooterChar"/>
    <w:uiPriority w:val="99"/>
    <w:semiHidden/>
    <w:unhideWhenUsed/>
    <w:rsid w:val="0045338C"/>
    <w:pPr>
      <w:tabs>
        <w:tab w:val="center" w:pos="4320"/>
        <w:tab w:val="right" w:pos="8640"/>
      </w:tabs>
    </w:pPr>
  </w:style>
  <w:style w:type="character" w:customStyle="1" w:styleId="FooterChar">
    <w:name w:val="Footer Char"/>
    <w:basedOn w:val="DefaultParagraphFont"/>
    <w:link w:val="Footer"/>
    <w:uiPriority w:val="99"/>
    <w:semiHidden/>
    <w:rsid w:val="0045338C"/>
  </w:style>
  <w:style w:type="table" w:styleId="LightShading-Accent1">
    <w:name w:val="Light Shading Accent 1"/>
    <w:basedOn w:val="TableNormal"/>
    <w:uiPriority w:val="60"/>
    <w:rsid w:val="0045338C"/>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C002AB"/>
    <w:pPr>
      <w:ind w:left="720"/>
      <w:contextualSpacing/>
    </w:pPr>
  </w:style>
  <w:style w:type="table" w:styleId="TableGrid">
    <w:name w:val="Table Grid"/>
    <w:basedOn w:val="TableNormal"/>
    <w:uiPriority w:val="59"/>
    <w:rsid w:val="00526492"/>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26492"/>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52649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38C"/>
    <w:pPr>
      <w:tabs>
        <w:tab w:val="center" w:pos="4320"/>
        <w:tab w:val="right" w:pos="8640"/>
      </w:tabs>
    </w:pPr>
  </w:style>
  <w:style w:type="character" w:customStyle="1" w:styleId="HeaderChar">
    <w:name w:val="Header Char"/>
    <w:basedOn w:val="DefaultParagraphFont"/>
    <w:link w:val="Header"/>
    <w:uiPriority w:val="99"/>
    <w:rsid w:val="0045338C"/>
  </w:style>
  <w:style w:type="paragraph" w:styleId="Footer">
    <w:name w:val="footer"/>
    <w:basedOn w:val="Normal"/>
    <w:link w:val="FooterChar"/>
    <w:uiPriority w:val="99"/>
    <w:semiHidden/>
    <w:unhideWhenUsed/>
    <w:rsid w:val="0045338C"/>
    <w:pPr>
      <w:tabs>
        <w:tab w:val="center" w:pos="4320"/>
        <w:tab w:val="right" w:pos="8640"/>
      </w:tabs>
    </w:pPr>
  </w:style>
  <w:style w:type="character" w:customStyle="1" w:styleId="FooterChar">
    <w:name w:val="Footer Char"/>
    <w:basedOn w:val="DefaultParagraphFont"/>
    <w:link w:val="Footer"/>
    <w:uiPriority w:val="99"/>
    <w:semiHidden/>
    <w:rsid w:val="0045338C"/>
  </w:style>
  <w:style w:type="table" w:styleId="LightShading-Accent1">
    <w:name w:val="Light Shading Accent 1"/>
    <w:basedOn w:val="TableNormal"/>
    <w:uiPriority w:val="60"/>
    <w:rsid w:val="0045338C"/>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C002AB"/>
    <w:pPr>
      <w:ind w:left="720"/>
      <w:contextualSpacing/>
    </w:pPr>
  </w:style>
  <w:style w:type="table" w:styleId="TableGrid">
    <w:name w:val="Table Grid"/>
    <w:basedOn w:val="TableNormal"/>
    <w:uiPriority w:val="59"/>
    <w:rsid w:val="00526492"/>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26492"/>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5264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852804">
      <w:bodyDiv w:val="1"/>
      <w:marLeft w:val="0"/>
      <w:marRight w:val="0"/>
      <w:marTop w:val="0"/>
      <w:marBottom w:val="0"/>
      <w:divBdr>
        <w:top w:val="none" w:sz="0" w:space="0" w:color="auto"/>
        <w:left w:val="none" w:sz="0" w:space="0" w:color="auto"/>
        <w:bottom w:val="none" w:sz="0" w:space="0" w:color="auto"/>
        <w:right w:val="none" w:sz="0" w:space="0" w:color="auto"/>
      </w:divBdr>
      <w:divsChild>
        <w:div w:id="463894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461</Words>
  <Characters>2633</Characters>
  <Application>Microsoft Macintosh Word</Application>
  <DocSecurity>0</DocSecurity>
  <Lines>21</Lines>
  <Paragraphs>6</Paragraphs>
  <ScaleCrop>false</ScaleCrop>
  <Company>Tigard-Tualatin School District</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7</cp:revision>
  <cp:lastPrinted>2012-05-22T15:42:00Z</cp:lastPrinted>
  <dcterms:created xsi:type="dcterms:W3CDTF">2016-05-23T15:48:00Z</dcterms:created>
  <dcterms:modified xsi:type="dcterms:W3CDTF">2016-05-23T21:40:00Z</dcterms:modified>
</cp:coreProperties>
</file>